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6E" w:rsidRPr="006C6411" w:rsidRDefault="003C0B6E" w:rsidP="003C0B6E">
      <w:pPr>
        <w:jc w:val="center"/>
        <w:rPr>
          <w:b/>
        </w:rPr>
      </w:pPr>
      <w:bookmarkStart w:id="0" w:name="_GoBack"/>
      <w:bookmarkEnd w:id="0"/>
      <w:r w:rsidRPr="006C6411">
        <w:rPr>
          <w:b/>
        </w:rPr>
        <w:t>Aneks Nr 1 do Statutu Poradni Psychologiczno – Pedagogicznej w Opolu</w:t>
      </w:r>
    </w:p>
    <w:p w:rsidR="003C0B6E" w:rsidRDefault="003C0B6E" w:rsidP="003C0B6E">
      <w:pPr>
        <w:jc w:val="both"/>
      </w:pPr>
      <w:r>
        <w:t>- tekst jednolity przyjęty Uchwałą Nr II /2012/2013 Rady Pedagogicznej z dnia 15 marca 2013r.</w:t>
      </w:r>
    </w:p>
    <w:p w:rsidR="003C0B6E" w:rsidRDefault="003C0B6E" w:rsidP="003C0B6E">
      <w:pPr>
        <w:jc w:val="both"/>
      </w:pPr>
      <w:r>
        <w:t>Uchwałą Nr IV /2012/2013 z dnia 24 czerwca 2013r. Rada Pedagogiczna w Opolu przyjęła jednogłośnie następujące zmiany w Statucie Poradni Psychologiczno – Pedagogicznej w Opolu:</w:t>
      </w:r>
    </w:p>
    <w:p w:rsidR="003C0B6E" w:rsidRDefault="003C0B6E" w:rsidP="003C0B6E">
      <w:pPr>
        <w:jc w:val="both"/>
      </w:pPr>
    </w:p>
    <w:p w:rsidR="003C0B6E" w:rsidRPr="0007505B" w:rsidRDefault="003C0B6E" w:rsidP="003C0B6E">
      <w:pPr>
        <w:spacing w:line="360" w:lineRule="auto"/>
      </w:pPr>
      <w:r>
        <w:t>1. Rozdział I §1 pkt</w:t>
      </w:r>
      <w:r w:rsidRPr="0007505B">
        <w:t xml:space="preserve"> 10  otrzymuje brzmienie:</w:t>
      </w:r>
    </w:p>
    <w:p w:rsidR="003C0B6E" w:rsidRPr="0007505B" w:rsidRDefault="003C0B6E" w:rsidP="003C0B6E">
      <w:pPr>
        <w:spacing w:line="360" w:lineRule="auto"/>
      </w:pPr>
      <w:r w:rsidRPr="0007505B">
        <w:t xml:space="preserve"> </w:t>
      </w:r>
      <w:r>
        <w:t xml:space="preserve"> </w:t>
      </w:r>
      <w:r w:rsidRPr="0007505B">
        <w:t xml:space="preserve"> „Rozporządzenie MEN z dnia 23 kwietnia 2013r. w sprawie warunków i  </w:t>
      </w:r>
    </w:p>
    <w:p w:rsidR="003C0B6E" w:rsidRPr="0007505B" w:rsidRDefault="003C0B6E" w:rsidP="003C0B6E">
      <w:pPr>
        <w:spacing w:line="360" w:lineRule="auto"/>
      </w:pPr>
      <w:r w:rsidRPr="0007505B">
        <w:t xml:space="preserve">   sposobu organizowania zajęć rewalidacyjno – wychowawczych dla dzieci i </w:t>
      </w:r>
    </w:p>
    <w:p w:rsidR="003C0B6E" w:rsidRPr="0007505B" w:rsidRDefault="003C0B6E" w:rsidP="003C0B6E">
      <w:pPr>
        <w:spacing w:line="360" w:lineRule="auto"/>
      </w:pPr>
      <w:r w:rsidRPr="0007505B">
        <w:t xml:space="preserve">   młodzieży z upośledzeniem umysłowym w stopniu głębokim (Dz. U. z dnia   </w:t>
      </w:r>
    </w:p>
    <w:p w:rsidR="003C0B6E" w:rsidRPr="0007505B" w:rsidRDefault="003C0B6E" w:rsidP="003C0B6E">
      <w:pPr>
        <w:spacing w:line="360" w:lineRule="auto"/>
      </w:pPr>
      <w:r w:rsidRPr="0007505B">
        <w:t xml:space="preserve">   7 maja 2013r. Poz. </w:t>
      </w:r>
      <w:smartTag w:uri="urn:schemas-microsoft-com:office:smarttags" w:element="metricconverter">
        <w:smartTagPr>
          <w:attr w:name="ProductID" w:val="529”"/>
        </w:smartTagPr>
        <w:r w:rsidRPr="0007505B">
          <w:t>529”</w:t>
        </w:r>
      </w:smartTag>
      <w:r w:rsidRPr="0007505B">
        <w:t>.</w:t>
      </w:r>
    </w:p>
    <w:p w:rsidR="003C0B6E" w:rsidRPr="0007505B" w:rsidRDefault="003C0B6E" w:rsidP="003C0B6E">
      <w:pPr>
        <w:spacing w:line="360" w:lineRule="auto"/>
      </w:pPr>
    </w:p>
    <w:p w:rsidR="003C0B6E" w:rsidRPr="0007505B" w:rsidRDefault="003C0B6E" w:rsidP="003C0B6E">
      <w:pPr>
        <w:spacing w:line="360" w:lineRule="auto"/>
        <w:jc w:val="both"/>
      </w:pPr>
      <w:r w:rsidRPr="0007505B">
        <w:t>2.  Rozdz. I § 7 otrzymuje brzmienie:</w:t>
      </w:r>
    </w:p>
    <w:p w:rsidR="003C0B6E" w:rsidRDefault="003C0B6E" w:rsidP="003C0B6E">
      <w:pPr>
        <w:spacing w:line="360" w:lineRule="auto"/>
        <w:jc w:val="both"/>
      </w:pPr>
      <w:r w:rsidRPr="0007505B">
        <w:t xml:space="preserve"> </w:t>
      </w:r>
      <w:r>
        <w:t xml:space="preserve"> </w:t>
      </w:r>
      <w:r w:rsidRPr="0007505B">
        <w:t xml:space="preserve"> „Poradnia używa pieczęci o następującej treści:</w:t>
      </w:r>
    </w:p>
    <w:p w:rsidR="003C0B6E" w:rsidRPr="0007505B" w:rsidRDefault="003C0B6E" w:rsidP="003C0B6E">
      <w:pPr>
        <w:spacing w:line="360" w:lineRule="auto"/>
        <w:jc w:val="both"/>
      </w:pPr>
    </w:p>
    <w:p w:rsidR="003C0B6E" w:rsidRPr="00677633" w:rsidRDefault="003C0B6E" w:rsidP="003C0B6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77633">
        <w:rPr>
          <w:rFonts w:ascii="Bookman Old Style" w:hAnsi="Bookman Old Style"/>
          <w:b/>
          <w:sz w:val="22"/>
          <w:szCs w:val="22"/>
        </w:rPr>
        <w:t xml:space="preserve">                  </w:t>
      </w:r>
      <w:r>
        <w:rPr>
          <w:rFonts w:ascii="Bookman Old Style" w:hAnsi="Bookman Old Style"/>
          <w:b/>
          <w:sz w:val="22"/>
          <w:szCs w:val="22"/>
        </w:rPr>
        <w:t xml:space="preserve">  </w:t>
      </w:r>
      <w:r w:rsidRPr="00677633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  </w:t>
      </w:r>
      <w:r w:rsidRPr="00677633">
        <w:rPr>
          <w:rFonts w:ascii="Arial" w:hAnsi="Arial" w:cs="Arial"/>
          <w:b/>
          <w:sz w:val="22"/>
          <w:szCs w:val="22"/>
        </w:rPr>
        <w:t xml:space="preserve">PORADNIA </w:t>
      </w:r>
    </w:p>
    <w:p w:rsidR="003C0B6E" w:rsidRPr="00677633" w:rsidRDefault="003C0B6E" w:rsidP="003C0B6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677633">
        <w:rPr>
          <w:rFonts w:ascii="Arial" w:hAnsi="Arial" w:cs="Arial"/>
          <w:b/>
          <w:sz w:val="22"/>
          <w:szCs w:val="22"/>
        </w:rPr>
        <w:t>PSYCHOLOGICZNO-PEDAGOGICZNA</w:t>
      </w:r>
    </w:p>
    <w:p w:rsidR="003C0B6E" w:rsidRPr="00677633" w:rsidRDefault="003C0B6E" w:rsidP="003C0B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677633">
        <w:rPr>
          <w:rFonts w:ascii="Arial" w:hAnsi="Arial" w:cs="Arial"/>
          <w:sz w:val="22"/>
          <w:szCs w:val="22"/>
        </w:rPr>
        <w:t xml:space="preserve">45 - 005 Opole, ul. Książąt Opolskich 27 </w:t>
      </w:r>
    </w:p>
    <w:p w:rsidR="003C0B6E" w:rsidRPr="00677633" w:rsidRDefault="003C0B6E" w:rsidP="003C0B6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677633">
        <w:rPr>
          <w:rFonts w:ascii="Arial" w:hAnsi="Arial" w:cs="Arial"/>
          <w:b/>
          <w:sz w:val="22"/>
          <w:szCs w:val="22"/>
        </w:rPr>
        <w:t xml:space="preserve">tel. </w:t>
      </w:r>
      <w:r w:rsidRPr="00677633">
        <w:rPr>
          <w:rFonts w:ascii="Arial" w:hAnsi="Arial" w:cs="Arial"/>
          <w:sz w:val="22"/>
          <w:szCs w:val="22"/>
        </w:rPr>
        <w:t>77 441 02 45,</w:t>
      </w:r>
      <w:r w:rsidRPr="00677633">
        <w:rPr>
          <w:rFonts w:ascii="Arial" w:hAnsi="Arial" w:cs="Arial"/>
          <w:b/>
          <w:sz w:val="22"/>
          <w:szCs w:val="22"/>
        </w:rPr>
        <w:t xml:space="preserve"> fax </w:t>
      </w:r>
      <w:r w:rsidRPr="00677633">
        <w:rPr>
          <w:rFonts w:ascii="Arial" w:hAnsi="Arial" w:cs="Arial"/>
          <w:sz w:val="22"/>
          <w:szCs w:val="22"/>
        </w:rPr>
        <w:t xml:space="preserve">77 441 03 71 </w:t>
      </w:r>
    </w:p>
    <w:p w:rsidR="003C0B6E" w:rsidRPr="00677633" w:rsidRDefault="003C0B6E" w:rsidP="003C0B6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677633">
        <w:rPr>
          <w:rFonts w:ascii="Arial" w:hAnsi="Arial" w:cs="Arial"/>
          <w:b/>
          <w:sz w:val="22"/>
          <w:szCs w:val="22"/>
        </w:rPr>
        <w:t xml:space="preserve">NIP </w:t>
      </w:r>
      <w:r w:rsidRPr="00677633">
        <w:rPr>
          <w:rFonts w:ascii="Arial" w:hAnsi="Arial" w:cs="Arial"/>
          <w:sz w:val="22"/>
          <w:szCs w:val="22"/>
        </w:rPr>
        <w:t>991-00-59-874,</w:t>
      </w:r>
      <w:r w:rsidRPr="00677633">
        <w:rPr>
          <w:rFonts w:ascii="Arial" w:hAnsi="Arial" w:cs="Arial"/>
          <w:b/>
          <w:sz w:val="22"/>
          <w:szCs w:val="22"/>
        </w:rPr>
        <w:t xml:space="preserve"> REGON</w:t>
      </w:r>
      <w:r w:rsidRPr="00677633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001073376 ”"/>
        </w:smartTagPr>
        <w:r w:rsidRPr="00677633">
          <w:rPr>
            <w:rFonts w:ascii="Arial" w:hAnsi="Arial" w:cs="Arial"/>
            <w:sz w:val="22"/>
            <w:szCs w:val="22"/>
          </w:rPr>
          <w:t>001073376</w:t>
        </w:r>
        <w:r>
          <w:rPr>
            <w:rFonts w:ascii="Arial" w:hAnsi="Arial" w:cs="Arial"/>
            <w:sz w:val="22"/>
            <w:szCs w:val="22"/>
          </w:rPr>
          <w:t xml:space="preserve"> </w:t>
        </w:r>
        <w:r>
          <w:rPr>
            <w:rFonts w:ascii="Bookman Old Style" w:hAnsi="Bookman Old Style"/>
          </w:rPr>
          <w:t>”</w:t>
        </w:r>
      </w:smartTag>
      <w:r>
        <w:rPr>
          <w:rFonts w:ascii="Bookman Old Style" w:hAnsi="Bookman Old Style"/>
        </w:rPr>
        <w:t>.</w:t>
      </w:r>
    </w:p>
    <w:p w:rsidR="003C0B6E" w:rsidRDefault="003C0B6E" w:rsidP="003C0B6E">
      <w:pPr>
        <w:spacing w:line="360" w:lineRule="auto"/>
        <w:jc w:val="both"/>
        <w:rPr>
          <w:rFonts w:ascii="Bookman Old Style" w:hAnsi="Bookman Old Style"/>
        </w:rPr>
      </w:pPr>
    </w:p>
    <w:p w:rsidR="003C0B6E" w:rsidRDefault="003C0B6E" w:rsidP="003C0B6E"/>
    <w:p w:rsidR="003C0B6E" w:rsidRDefault="003C0B6E" w:rsidP="003C0B6E"/>
    <w:p w:rsidR="003C0B6E" w:rsidRDefault="003C0B6E" w:rsidP="003C0B6E">
      <w:pPr>
        <w:jc w:val="right"/>
      </w:pPr>
      <w:r>
        <w:t xml:space="preserve">Przewodniczący Rady Pedagogicznej </w:t>
      </w:r>
    </w:p>
    <w:p w:rsidR="004C2892" w:rsidRDefault="003C0B6E" w:rsidP="002C5006">
      <w:pPr>
        <w:jc w:val="right"/>
      </w:pPr>
      <w:r>
        <w:t xml:space="preserve">Urszula </w:t>
      </w:r>
      <w:proofErr w:type="spellStart"/>
      <w:r>
        <w:t>Gamrot</w:t>
      </w:r>
      <w:proofErr w:type="spellEnd"/>
      <w:r>
        <w:t xml:space="preserve"> - Ciemny</w:t>
      </w:r>
    </w:p>
    <w:sectPr w:rsidR="004C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6E"/>
    <w:rsid w:val="000A5419"/>
    <w:rsid w:val="002C5006"/>
    <w:rsid w:val="003C0B6E"/>
    <w:rsid w:val="004C2892"/>
    <w:rsid w:val="007F66E6"/>
    <w:rsid w:val="00D8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65ED-2B5E-4D60-87D3-F390533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B6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1 do Statutu Poradni Psychologiczno – Pedagogicznej w Opolu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 do Statutu Poradni Psychologiczno – Pedagogicznej w Opolu</dc:title>
  <dc:subject/>
  <dc:creator>PPP</dc:creator>
  <cp:keywords/>
  <dc:description/>
  <cp:lastModifiedBy>Maciek</cp:lastModifiedBy>
  <cp:revision>2</cp:revision>
  <cp:lastPrinted>2014-01-21T14:05:00Z</cp:lastPrinted>
  <dcterms:created xsi:type="dcterms:W3CDTF">2014-01-23T10:39:00Z</dcterms:created>
  <dcterms:modified xsi:type="dcterms:W3CDTF">2014-01-23T10:39:00Z</dcterms:modified>
</cp:coreProperties>
</file>