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E1" w:rsidRPr="006C6411" w:rsidRDefault="00907AE1" w:rsidP="00907AE1">
      <w:pPr>
        <w:jc w:val="center"/>
        <w:rPr>
          <w:b/>
        </w:rPr>
      </w:pPr>
      <w:bookmarkStart w:id="0" w:name="_GoBack"/>
      <w:bookmarkEnd w:id="0"/>
      <w:r>
        <w:rPr>
          <w:b/>
        </w:rPr>
        <w:t>Aneks Nr 2</w:t>
      </w:r>
      <w:r w:rsidRPr="006C6411">
        <w:rPr>
          <w:b/>
        </w:rPr>
        <w:t xml:space="preserve"> do Statutu Poradni Psychologiczno – Pedagogicznej w Opolu</w:t>
      </w:r>
    </w:p>
    <w:p w:rsidR="00907AE1" w:rsidRDefault="00907AE1" w:rsidP="00907AE1">
      <w:pPr>
        <w:jc w:val="both"/>
      </w:pPr>
      <w:r>
        <w:t>- tekst jednolity przyjęty Uchwałą Nr II /2012/2013 Rady Pedagogicznej z dnia 15 marca 2013r.</w:t>
      </w:r>
    </w:p>
    <w:p w:rsidR="00907AE1" w:rsidRDefault="00907AE1" w:rsidP="00907AE1">
      <w:pPr>
        <w:jc w:val="both"/>
      </w:pPr>
      <w:r>
        <w:t>Uchwałą Nr II /2013/2014 z dnia 20 stycznia 2014r. Rada Pedagogiczna w Opolu przyjęła jednogłośnie następujące zmiany w Statucie Poradni Psychologiczno – Pedagogicznej w Opolu:</w:t>
      </w:r>
    </w:p>
    <w:p w:rsidR="00907AE1" w:rsidRPr="0007505B" w:rsidRDefault="00907AE1" w:rsidP="00907AE1">
      <w:pPr>
        <w:spacing w:line="360" w:lineRule="auto"/>
      </w:pPr>
      <w:r w:rsidRPr="0007505B">
        <w:t>1. Rozdział I</w:t>
      </w:r>
      <w:r>
        <w:t>V</w:t>
      </w:r>
      <w:r w:rsidRPr="0007505B">
        <w:t xml:space="preserve"> §1</w:t>
      </w:r>
      <w:r w:rsidR="00570D86">
        <w:t xml:space="preserve">5 pkt </w:t>
      </w:r>
      <w:r>
        <w:t xml:space="preserve">16 </w:t>
      </w:r>
      <w:r w:rsidRPr="0007505B">
        <w:t>otrzymuje brzmienie:</w:t>
      </w:r>
    </w:p>
    <w:p w:rsidR="00907AE1" w:rsidRDefault="00907AE1" w:rsidP="00907AE1">
      <w:pPr>
        <w:jc w:val="both"/>
      </w:pPr>
      <w:r w:rsidRPr="0007505B">
        <w:t xml:space="preserve"> </w:t>
      </w:r>
      <w:r>
        <w:t xml:space="preserve"> </w:t>
      </w:r>
      <w:r w:rsidRPr="0007505B">
        <w:t xml:space="preserve"> „</w:t>
      </w:r>
      <w:r>
        <w:t xml:space="preserve">Poradnia jest   placówką wskazaną przez Opolskiego Kuratora Oświaty w Opolu do       </w:t>
      </w:r>
    </w:p>
    <w:p w:rsidR="00907AE1" w:rsidRDefault="00907AE1" w:rsidP="00907AE1">
      <w:pPr>
        <w:jc w:val="both"/>
      </w:pPr>
      <w:r>
        <w:t xml:space="preserve">     wydawania orzeczeń i opinii  dla dzieci: </w:t>
      </w:r>
    </w:p>
    <w:p w:rsidR="00907AE1" w:rsidRDefault="00907AE1" w:rsidP="00907AE1">
      <w:pPr>
        <w:numPr>
          <w:ilvl w:val="0"/>
          <w:numId w:val="1"/>
        </w:numPr>
        <w:jc w:val="both"/>
      </w:pPr>
      <w:r>
        <w:t>niewidomych i słabo widzących,</w:t>
      </w:r>
    </w:p>
    <w:p w:rsidR="00907AE1" w:rsidRDefault="00907AE1" w:rsidP="00907AE1">
      <w:pPr>
        <w:numPr>
          <w:ilvl w:val="0"/>
          <w:numId w:val="1"/>
        </w:numPr>
        <w:jc w:val="both"/>
      </w:pPr>
      <w:r>
        <w:t>niesłyszących i słabo słyszących,</w:t>
      </w:r>
    </w:p>
    <w:p w:rsidR="00907AE1" w:rsidRDefault="00907AE1" w:rsidP="00907AE1">
      <w:pPr>
        <w:numPr>
          <w:ilvl w:val="0"/>
          <w:numId w:val="1"/>
        </w:numPr>
        <w:jc w:val="both"/>
      </w:pPr>
      <w:r>
        <w:t>z autyzmem.</w:t>
      </w:r>
    </w:p>
    <w:p w:rsidR="00907AE1" w:rsidRDefault="00907AE1" w:rsidP="00907AE1">
      <w:pPr>
        <w:jc w:val="both"/>
      </w:pPr>
      <w:r>
        <w:t>Zespoły Orzekające wydają orzeczenia dla uczniów szkół i placówek mających siedzibę na terenie działania Poradni.</w:t>
      </w:r>
    </w:p>
    <w:p w:rsidR="00907AE1" w:rsidRDefault="00907AE1" w:rsidP="00907AE1">
      <w:pPr>
        <w:spacing w:line="360" w:lineRule="auto"/>
      </w:pPr>
    </w:p>
    <w:p w:rsidR="007750C6" w:rsidRPr="0007505B" w:rsidRDefault="007750C6" w:rsidP="00907AE1">
      <w:pPr>
        <w:spacing w:line="360" w:lineRule="auto"/>
      </w:pPr>
    </w:p>
    <w:p w:rsidR="004C2892" w:rsidRDefault="007750C6" w:rsidP="007750C6">
      <w:pPr>
        <w:jc w:val="right"/>
      </w:pPr>
      <w:r>
        <w:t>Przewodniczący Rady Pedagogicznej</w:t>
      </w:r>
    </w:p>
    <w:p w:rsidR="007750C6" w:rsidRDefault="007750C6" w:rsidP="007750C6">
      <w:pPr>
        <w:jc w:val="right"/>
      </w:pPr>
      <w:r>
        <w:t>Urszula Gamrot - Ciemny</w:t>
      </w:r>
    </w:p>
    <w:sectPr w:rsidR="0077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7F9"/>
    <w:multiLevelType w:val="hybridMultilevel"/>
    <w:tmpl w:val="2DBE2E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E1"/>
    <w:rsid w:val="002559B7"/>
    <w:rsid w:val="00264901"/>
    <w:rsid w:val="004C2892"/>
    <w:rsid w:val="00570D86"/>
    <w:rsid w:val="007750C6"/>
    <w:rsid w:val="007F66E6"/>
    <w:rsid w:val="00815A2C"/>
    <w:rsid w:val="0090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D48EA-C353-41B0-9EA1-43E72F3D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A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 do Statutu Poradni Psychologiczno – Pedagogicznej w Opolu</vt:lpstr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 do Statutu Poradni Psychologiczno – Pedagogicznej w Opolu</dc:title>
  <dc:subject/>
  <dc:creator>PPP</dc:creator>
  <cp:keywords/>
  <dc:description/>
  <cp:lastModifiedBy>Maciek</cp:lastModifiedBy>
  <cp:revision>2</cp:revision>
  <cp:lastPrinted>2014-01-23T10:45:00Z</cp:lastPrinted>
  <dcterms:created xsi:type="dcterms:W3CDTF">2014-01-23T10:49:00Z</dcterms:created>
  <dcterms:modified xsi:type="dcterms:W3CDTF">2014-01-23T10:49:00Z</dcterms:modified>
</cp:coreProperties>
</file>